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85"/>
        <w:gridCol w:w="16"/>
        <w:gridCol w:w="6464"/>
        <w:gridCol w:w="985"/>
      </w:tblGrid>
      <w:tr w:rsidR="00B11399" w:rsidRPr="00C546B5" w:rsidTr="0078309F">
        <w:trPr>
          <w:trHeight w:val="1430"/>
        </w:trPr>
        <w:tc>
          <w:tcPr>
            <w:tcW w:w="1885" w:type="dxa"/>
          </w:tcPr>
          <w:p w:rsidR="00B11399" w:rsidRDefault="00B11399" w:rsidP="0078309F">
            <w:pPr>
              <w:rPr>
                <w:rFonts w:ascii="Arial" w:hAnsi="Arial" w:cs="Arial"/>
                <w:b/>
              </w:rPr>
            </w:pPr>
            <w:r>
              <w:rPr>
                <w:rFonts w:ascii="Arial" w:hAnsi="Arial" w:cs="Arial"/>
                <w:b/>
              </w:rPr>
              <w:t>Obligatory module or</w:t>
            </w:r>
          </w:p>
          <w:p w:rsidR="00B11399" w:rsidRPr="00C546B5" w:rsidRDefault="00B11399" w:rsidP="0078309F">
            <w:pPr>
              <w:spacing w:before="120"/>
              <w:rPr>
                <w:rFonts w:ascii="Arial" w:hAnsi="Arial" w:cs="Arial"/>
                <w:b/>
              </w:rPr>
            </w:pPr>
            <w:r w:rsidRPr="00C546B5">
              <w:rPr>
                <w:rFonts w:ascii="Arial" w:hAnsi="Arial" w:cs="Arial"/>
                <w:b/>
              </w:rPr>
              <w:t>Selective module</w:t>
            </w:r>
          </w:p>
        </w:tc>
        <w:tc>
          <w:tcPr>
            <w:tcW w:w="6480" w:type="dxa"/>
            <w:gridSpan w:val="2"/>
          </w:tcPr>
          <w:p w:rsidR="00B11399" w:rsidRPr="00C546B5" w:rsidRDefault="00B11399" w:rsidP="0078309F">
            <w:pPr>
              <w:rPr>
                <w:rFonts w:ascii="Arial" w:hAnsi="Arial" w:cs="Arial"/>
                <w:b/>
              </w:rPr>
            </w:pPr>
            <w:r>
              <w:rPr>
                <w:rFonts w:ascii="Arial" w:hAnsi="Arial" w:cs="Arial"/>
                <w:b/>
              </w:rPr>
              <w:t>Plant Pathogen (</w:t>
            </w:r>
            <w:proofErr w:type="spellStart"/>
            <w:r>
              <w:rPr>
                <w:rFonts w:ascii="Arial" w:hAnsi="Arial" w:cs="Arial"/>
                <w:b/>
              </w:rPr>
              <w:t>Patogen</w:t>
            </w:r>
            <w:proofErr w:type="spellEnd"/>
            <w:r>
              <w:rPr>
                <w:rFonts w:ascii="Arial" w:hAnsi="Arial" w:cs="Arial"/>
                <w:b/>
              </w:rPr>
              <w:t xml:space="preserve"> </w:t>
            </w:r>
            <w:proofErr w:type="spellStart"/>
            <w:r>
              <w:rPr>
                <w:rFonts w:ascii="Arial" w:hAnsi="Arial" w:cs="Arial"/>
                <w:b/>
              </w:rPr>
              <w:t>Tumbuhan</w:t>
            </w:r>
            <w:proofErr w:type="spellEnd"/>
            <w:r>
              <w:rPr>
                <w:rFonts w:ascii="Arial" w:hAnsi="Arial" w:cs="Arial"/>
                <w:b/>
              </w:rPr>
              <w:t>)</w:t>
            </w:r>
          </w:p>
        </w:tc>
        <w:tc>
          <w:tcPr>
            <w:tcW w:w="985" w:type="dxa"/>
          </w:tcPr>
          <w:p w:rsidR="00B11399" w:rsidRPr="00C546B5" w:rsidRDefault="00B11399" w:rsidP="0078309F">
            <w:pPr>
              <w:rPr>
                <w:rFonts w:ascii="Arial" w:hAnsi="Arial" w:cs="Arial"/>
                <w:b/>
              </w:rPr>
            </w:pPr>
            <w:r w:rsidRPr="00A872DF">
              <w:rPr>
                <w:rFonts w:ascii="Arial" w:hAnsi="Arial" w:cs="Arial"/>
                <w:b/>
              </w:rPr>
              <w:t>PNH 3150</w:t>
            </w:r>
          </w:p>
        </w:tc>
      </w:tr>
      <w:tr w:rsidR="00B11399" w:rsidRPr="00C546B5" w:rsidTr="0078309F">
        <w:tc>
          <w:tcPr>
            <w:tcW w:w="1885" w:type="dxa"/>
          </w:tcPr>
          <w:p w:rsidR="00B11399" w:rsidRPr="00C546B5" w:rsidRDefault="00B11399" w:rsidP="0078309F">
            <w:pPr>
              <w:rPr>
                <w:rFonts w:ascii="Arial" w:hAnsi="Arial" w:cs="Arial"/>
                <w:b/>
              </w:rPr>
            </w:pPr>
            <w:r w:rsidRPr="00C546B5">
              <w:rPr>
                <w:rFonts w:ascii="Arial" w:hAnsi="Arial" w:cs="Arial"/>
                <w:b/>
              </w:rPr>
              <w:t>Semester</w:t>
            </w:r>
          </w:p>
        </w:tc>
        <w:tc>
          <w:tcPr>
            <w:tcW w:w="7465" w:type="dxa"/>
            <w:gridSpan w:val="3"/>
          </w:tcPr>
          <w:p w:rsidR="00B11399" w:rsidRPr="00C546B5" w:rsidRDefault="00B11399" w:rsidP="0078309F">
            <w:pPr>
              <w:rPr>
                <w:rFonts w:ascii="Arial" w:hAnsi="Arial" w:cs="Arial"/>
                <w:b/>
              </w:rPr>
            </w:pPr>
            <w:r>
              <w:rPr>
                <w:rFonts w:ascii="Arial" w:hAnsi="Arial" w:cs="Arial"/>
                <w:b/>
              </w:rPr>
              <w:t>V</w:t>
            </w:r>
          </w:p>
        </w:tc>
      </w:tr>
      <w:tr w:rsidR="00B11399" w:rsidRPr="00C546B5" w:rsidTr="0078309F">
        <w:tc>
          <w:tcPr>
            <w:tcW w:w="1885" w:type="dxa"/>
          </w:tcPr>
          <w:p w:rsidR="00B11399" w:rsidRPr="00C546B5" w:rsidRDefault="00B11399" w:rsidP="0078309F">
            <w:pPr>
              <w:rPr>
                <w:rFonts w:ascii="Arial" w:hAnsi="Arial" w:cs="Arial"/>
                <w:b/>
              </w:rPr>
            </w:pPr>
            <w:r>
              <w:rPr>
                <w:rFonts w:ascii="Arial" w:hAnsi="Arial" w:cs="Arial"/>
                <w:b/>
              </w:rPr>
              <w:t>Module level</w:t>
            </w:r>
          </w:p>
        </w:tc>
        <w:tc>
          <w:tcPr>
            <w:tcW w:w="7465" w:type="dxa"/>
            <w:gridSpan w:val="3"/>
          </w:tcPr>
          <w:p w:rsidR="00B11399" w:rsidRDefault="00B11399" w:rsidP="0078309F">
            <w:pPr>
              <w:rPr>
                <w:rFonts w:ascii="Arial" w:hAnsi="Arial" w:cs="Arial"/>
                <w:b/>
              </w:rPr>
            </w:pPr>
            <w:r>
              <w:rPr>
                <w:rFonts w:ascii="Arial" w:hAnsi="Arial" w:cs="Arial"/>
                <w:b/>
              </w:rPr>
              <w:t>Bachelor</w:t>
            </w:r>
          </w:p>
        </w:tc>
      </w:tr>
      <w:tr w:rsidR="00B11399" w:rsidRPr="00C546B5" w:rsidTr="0078309F">
        <w:tc>
          <w:tcPr>
            <w:tcW w:w="1885" w:type="dxa"/>
          </w:tcPr>
          <w:p w:rsidR="00B11399" w:rsidRDefault="00B11399" w:rsidP="0078309F">
            <w:pPr>
              <w:rPr>
                <w:rFonts w:ascii="Arial" w:hAnsi="Arial" w:cs="Arial"/>
                <w:b/>
              </w:rPr>
            </w:pPr>
            <w:r>
              <w:rPr>
                <w:rFonts w:ascii="Arial" w:hAnsi="Arial" w:cs="Arial"/>
                <w:b/>
              </w:rPr>
              <w:t>Module Coordinator</w:t>
            </w:r>
          </w:p>
        </w:tc>
        <w:tc>
          <w:tcPr>
            <w:tcW w:w="7465" w:type="dxa"/>
            <w:gridSpan w:val="3"/>
          </w:tcPr>
          <w:p w:rsidR="00B11399" w:rsidRPr="008152CF" w:rsidRDefault="00B11399" w:rsidP="0078309F">
            <w:pPr>
              <w:rPr>
                <w:rFonts w:ascii="Arial" w:hAnsi="Arial" w:cs="Arial"/>
                <w:b/>
                <w:lang w:val="it-IT"/>
              </w:rPr>
            </w:pPr>
            <w:r w:rsidRPr="008152CF">
              <w:rPr>
                <w:rFonts w:ascii="Arial" w:hAnsi="Arial" w:cs="Arial"/>
                <w:b/>
                <w:lang w:val="id-ID"/>
              </w:rPr>
              <w:t>Dr. Suryanti, SP, MP</w:t>
            </w:r>
          </w:p>
          <w:p w:rsidR="00B11399" w:rsidRPr="004F5820" w:rsidRDefault="00B11399" w:rsidP="0078309F">
            <w:pPr>
              <w:rPr>
                <w:rFonts w:ascii="Arial" w:hAnsi="Arial" w:cs="Arial"/>
                <w:b/>
                <w:lang w:val="id-ID"/>
              </w:rPr>
            </w:pPr>
          </w:p>
        </w:tc>
      </w:tr>
      <w:tr w:rsidR="00B11399" w:rsidRPr="00C546B5" w:rsidTr="0078309F">
        <w:tc>
          <w:tcPr>
            <w:tcW w:w="1885" w:type="dxa"/>
          </w:tcPr>
          <w:p w:rsidR="00B11399" w:rsidRPr="00C546B5" w:rsidRDefault="00B11399" w:rsidP="0078309F">
            <w:pPr>
              <w:rPr>
                <w:rFonts w:ascii="Arial" w:hAnsi="Arial" w:cs="Arial"/>
                <w:b/>
              </w:rPr>
            </w:pPr>
            <w:r>
              <w:rPr>
                <w:rFonts w:ascii="Arial" w:hAnsi="Arial" w:cs="Arial"/>
                <w:b/>
              </w:rPr>
              <w:t>Lecturer(s)</w:t>
            </w:r>
          </w:p>
        </w:tc>
        <w:tc>
          <w:tcPr>
            <w:tcW w:w="7465" w:type="dxa"/>
            <w:gridSpan w:val="3"/>
          </w:tcPr>
          <w:p w:rsidR="00B11399" w:rsidRPr="008152CF" w:rsidRDefault="00B11399" w:rsidP="0078309F">
            <w:pPr>
              <w:rPr>
                <w:rFonts w:ascii="Arial" w:hAnsi="Arial" w:cs="Arial"/>
                <w:lang w:val="it-IT"/>
              </w:rPr>
            </w:pPr>
            <w:r w:rsidRPr="008152CF">
              <w:rPr>
                <w:rFonts w:ascii="Arial" w:hAnsi="Arial" w:cs="Arial"/>
                <w:lang w:val="id-ID"/>
              </w:rPr>
              <w:t>Dr. Suryanti, SP, MP</w:t>
            </w:r>
          </w:p>
          <w:p w:rsidR="00B11399" w:rsidRPr="00C546B5" w:rsidRDefault="00B11399" w:rsidP="0078309F">
            <w:pPr>
              <w:rPr>
                <w:rFonts w:ascii="Arial" w:hAnsi="Arial" w:cs="Arial"/>
                <w:b/>
              </w:rPr>
            </w:pPr>
            <w:r>
              <w:rPr>
                <w:rFonts w:ascii="Arial" w:hAnsi="Arial" w:cs="Arial"/>
                <w:lang w:val="it-IT"/>
              </w:rPr>
              <w:t>Dr. Ir. Sedyo Hartono, MP</w:t>
            </w:r>
          </w:p>
        </w:tc>
      </w:tr>
      <w:tr w:rsidR="00B11399" w:rsidRPr="00C546B5" w:rsidTr="0078309F">
        <w:tc>
          <w:tcPr>
            <w:tcW w:w="1885" w:type="dxa"/>
          </w:tcPr>
          <w:p w:rsidR="00B11399" w:rsidRPr="00C546B5" w:rsidRDefault="00B11399" w:rsidP="0078309F">
            <w:pPr>
              <w:rPr>
                <w:rFonts w:ascii="Arial" w:hAnsi="Arial" w:cs="Arial"/>
                <w:b/>
              </w:rPr>
            </w:pPr>
            <w:r>
              <w:rPr>
                <w:rFonts w:ascii="Arial" w:hAnsi="Arial" w:cs="Arial"/>
                <w:b/>
              </w:rPr>
              <w:t>Module level</w:t>
            </w:r>
          </w:p>
        </w:tc>
        <w:tc>
          <w:tcPr>
            <w:tcW w:w="7465" w:type="dxa"/>
            <w:gridSpan w:val="3"/>
          </w:tcPr>
          <w:p w:rsidR="00B11399" w:rsidRPr="00C546B5" w:rsidRDefault="00B11399" w:rsidP="0078309F">
            <w:pPr>
              <w:rPr>
                <w:rFonts w:ascii="Arial" w:hAnsi="Arial" w:cs="Arial"/>
                <w:b/>
              </w:rPr>
            </w:pPr>
            <w:r>
              <w:rPr>
                <w:rFonts w:ascii="Arial" w:hAnsi="Arial" w:cs="Arial"/>
                <w:b/>
              </w:rPr>
              <w:t>Undergraduate</w:t>
            </w:r>
          </w:p>
        </w:tc>
      </w:tr>
      <w:tr w:rsidR="00B11399" w:rsidRPr="00C546B5" w:rsidTr="0078309F">
        <w:tc>
          <w:tcPr>
            <w:tcW w:w="1885" w:type="dxa"/>
          </w:tcPr>
          <w:p w:rsidR="00B11399" w:rsidRPr="00C546B5" w:rsidRDefault="00B11399" w:rsidP="0078309F">
            <w:pPr>
              <w:rPr>
                <w:rFonts w:ascii="Arial" w:hAnsi="Arial" w:cs="Arial"/>
                <w:b/>
              </w:rPr>
            </w:pPr>
            <w:r w:rsidRPr="00C546B5">
              <w:rPr>
                <w:rFonts w:ascii="Arial" w:hAnsi="Arial" w:cs="Arial"/>
                <w:b/>
              </w:rPr>
              <w:t>Type of Module</w:t>
            </w:r>
          </w:p>
        </w:tc>
        <w:tc>
          <w:tcPr>
            <w:tcW w:w="7465" w:type="dxa"/>
            <w:gridSpan w:val="3"/>
          </w:tcPr>
          <w:p w:rsidR="00B11399" w:rsidRDefault="00B11399" w:rsidP="0078309F">
            <w:pPr>
              <w:rPr>
                <w:rFonts w:ascii="Arial" w:hAnsi="Arial" w:cs="Arial"/>
                <w:b/>
              </w:rPr>
            </w:pPr>
            <w:r>
              <w:rPr>
                <w:rFonts w:ascii="Arial" w:hAnsi="Arial" w:cs="Arial"/>
                <w:b/>
              </w:rPr>
              <w:t>1 hour and 40 minutes lecture</w:t>
            </w:r>
          </w:p>
          <w:p w:rsidR="00B11399" w:rsidRPr="00C546B5" w:rsidRDefault="00B11399" w:rsidP="0078309F">
            <w:pPr>
              <w:rPr>
                <w:rFonts w:ascii="Arial" w:hAnsi="Arial" w:cs="Arial"/>
                <w:b/>
              </w:rPr>
            </w:pPr>
            <w:r>
              <w:rPr>
                <w:rFonts w:ascii="Arial" w:hAnsi="Arial" w:cs="Arial"/>
                <w:b/>
              </w:rPr>
              <w:t>Practical</w:t>
            </w:r>
          </w:p>
        </w:tc>
      </w:tr>
      <w:tr w:rsidR="00B11399" w:rsidRPr="00C546B5" w:rsidTr="0078309F">
        <w:tc>
          <w:tcPr>
            <w:tcW w:w="1885" w:type="dxa"/>
          </w:tcPr>
          <w:p w:rsidR="00B11399" w:rsidRPr="00C546B5" w:rsidRDefault="00B11399" w:rsidP="0078309F">
            <w:pPr>
              <w:rPr>
                <w:rFonts w:ascii="Arial" w:hAnsi="Arial" w:cs="Arial"/>
                <w:b/>
              </w:rPr>
            </w:pPr>
            <w:r>
              <w:rPr>
                <w:rFonts w:ascii="Arial" w:hAnsi="Arial" w:cs="Arial"/>
                <w:b/>
              </w:rPr>
              <w:t>Status</w:t>
            </w:r>
          </w:p>
        </w:tc>
        <w:tc>
          <w:tcPr>
            <w:tcW w:w="7465" w:type="dxa"/>
            <w:gridSpan w:val="3"/>
          </w:tcPr>
          <w:p w:rsidR="00B11399" w:rsidRPr="00C546B5" w:rsidRDefault="00B11399" w:rsidP="0078309F">
            <w:pPr>
              <w:rPr>
                <w:rFonts w:ascii="Arial" w:hAnsi="Arial" w:cs="Arial"/>
                <w:b/>
              </w:rPr>
            </w:pPr>
            <w:r>
              <w:rPr>
                <w:rFonts w:ascii="Arial" w:hAnsi="Arial" w:cs="Arial"/>
                <w:b/>
              </w:rPr>
              <w:t>C (</w:t>
            </w:r>
            <w:r w:rsidRPr="00FF03F1">
              <w:rPr>
                <w:rFonts w:ascii="Arial" w:hAnsi="Arial" w:cs="Arial"/>
                <w:b/>
              </w:rPr>
              <w:t>compulsory courses</w:t>
            </w:r>
            <w:r>
              <w:rPr>
                <w:rFonts w:ascii="Arial" w:hAnsi="Arial" w:cs="Arial"/>
                <w:b/>
              </w:rPr>
              <w:t>)</w:t>
            </w:r>
          </w:p>
        </w:tc>
      </w:tr>
      <w:tr w:rsidR="00B11399" w:rsidRPr="00C546B5" w:rsidTr="0078309F">
        <w:trPr>
          <w:trHeight w:val="755"/>
        </w:trPr>
        <w:tc>
          <w:tcPr>
            <w:tcW w:w="1885" w:type="dxa"/>
          </w:tcPr>
          <w:p w:rsidR="00B11399" w:rsidRPr="00C546B5" w:rsidRDefault="00B11399" w:rsidP="0078309F">
            <w:pPr>
              <w:rPr>
                <w:rFonts w:ascii="Arial" w:hAnsi="Arial" w:cs="Arial"/>
                <w:b/>
              </w:rPr>
            </w:pPr>
            <w:r w:rsidRPr="00C546B5">
              <w:rPr>
                <w:rFonts w:ascii="Arial" w:hAnsi="Arial" w:cs="Arial"/>
                <w:b/>
              </w:rPr>
              <w:t>Exam</w:t>
            </w:r>
          </w:p>
        </w:tc>
        <w:tc>
          <w:tcPr>
            <w:tcW w:w="7465" w:type="dxa"/>
            <w:gridSpan w:val="3"/>
          </w:tcPr>
          <w:p w:rsidR="00B11399" w:rsidRDefault="005E2661" w:rsidP="005E2661">
            <w:pPr>
              <w:pStyle w:val="ListParagraph"/>
              <w:numPr>
                <w:ilvl w:val="0"/>
                <w:numId w:val="10"/>
              </w:numPr>
              <w:rPr>
                <w:rFonts w:ascii="Arial" w:hAnsi="Arial" w:cs="Arial"/>
                <w:b/>
                <w:lang w:val="id-ID"/>
              </w:rPr>
            </w:pPr>
            <w:r>
              <w:rPr>
                <w:rFonts w:ascii="Arial" w:hAnsi="Arial" w:cs="Arial"/>
                <w:b/>
                <w:lang w:val="id-ID"/>
              </w:rPr>
              <w:t>Written</w:t>
            </w:r>
          </w:p>
          <w:p w:rsidR="005E2661" w:rsidRPr="005E2661" w:rsidRDefault="005E2661" w:rsidP="005E2661">
            <w:pPr>
              <w:pStyle w:val="ListParagraph"/>
              <w:numPr>
                <w:ilvl w:val="0"/>
                <w:numId w:val="10"/>
              </w:numPr>
              <w:rPr>
                <w:rFonts w:ascii="Arial" w:hAnsi="Arial" w:cs="Arial"/>
                <w:b/>
                <w:lang w:val="id-ID"/>
              </w:rPr>
            </w:pPr>
            <w:r>
              <w:rPr>
                <w:rFonts w:ascii="Arial" w:hAnsi="Arial" w:cs="Arial"/>
                <w:b/>
                <w:lang w:val="id-ID"/>
              </w:rPr>
              <w:t>Presentation and discussion</w:t>
            </w:r>
            <w:bookmarkStart w:id="0" w:name="_GoBack"/>
            <w:bookmarkEnd w:id="0"/>
          </w:p>
        </w:tc>
      </w:tr>
      <w:tr w:rsidR="00B11399" w:rsidRPr="00C546B5" w:rsidTr="0078309F">
        <w:trPr>
          <w:trHeight w:val="440"/>
        </w:trPr>
        <w:tc>
          <w:tcPr>
            <w:tcW w:w="1885" w:type="dxa"/>
          </w:tcPr>
          <w:p w:rsidR="00B11399" w:rsidRPr="00C546B5" w:rsidRDefault="00B11399" w:rsidP="0078309F">
            <w:pPr>
              <w:rPr>
                <w:rFonts w:ascii="Arial" w:hAnsi="Arial" w:cs="Arial"/>
                <w:b/>
              </w:rPr>
            </w:pPr>
            <w:r w:rsidRPr="00C546B5">
              <w:rPr>
                <w:rFonts w:ascii="Arial" w:hAnsi="Arial" w:cs="Arial"/>
                <w:b/>
              </w:rPr>
              <w:t>Number of participants</w:t>
            </w:r>
          </w:p>
        </w:tc>
        <w:tc>
          <w:tcPr>
            <w:tcW w:w="7465" w:type="dxa"/>
            <w:gridSpan w:val="3"/>
          </w:tcPr>
          <w:p w:rsidR="00B11399" w:rsidRPr="00C546B5" w:rsidRDefault="00B11399" w:rsidP="0078309F">
            <w:pPr>
              <w:rPr>
                <w:rFonts w:ascii="Arial" w:hAnsi="Arial" w:cs="Arial"/>
                <w:b/>
              </w:rPr>
            </w:pPr>
          </w:p>
        </w:tc>
      </w:tr>
      <w:tr w:rsidR="00B11399" w:rsidRPr="00C546B5" w:rsidTr="0078309F">
        <w:trPr>
          <w:trHeight w:val="260"/>
        </w:trPr>
        <w:tc>
          <w:tcPr>
            <w:tcW w:w="1885" w:type="dxa"/>
          </w:tcPr>
          <w:p w:rsidR="00B11399" w:rsidRPr="00C546B5" w:rsidRDefault="00B11399" w:rsidP="0078309F">
            <w:pPr>
              <w:rPr>
                <w:rFonts w:ascii="Arial" w:hAnsi="Arial" w:cs="Arial"/>
                <w:b/>
              </w:rPr>
            </w:pPr>
            <w:r>
              <w:rPr>
                <w:rFonts w:ascii="Arial" w:hAnsi="Arial" w:cs="Arial"/>
                <w:b/>
              </w:rPr>
              <w:t>Credit Points:</w:t>
            </w:r>
          </w:p>
        </w:tc>
        <w:tc>
          <w:tcPr>
            <w:tcW w:w="7465" w:type="dxa"/>
            <w:gridSpan w:val="3"/>
          </w:tcPr>
          <w:p w:rsidR="00B11399" w:rsidRPr="00C546B5" w:rsidRDefault="00B11399" w:rsidP="0078309F">
            <w:pPr>
              <w:rPr>
                <w:rFonts w:ascii="Arial" w:hAnsi="Arial" w:cs="Arial"/>
                <w:b/>
              </w:rPr>
            </w:pPr>
            <w:r>
              <w:rPr>
                <w:rFonts w:ascii="Arial" w:hAnsi="Arial" w:cs="Arial"/>
                <w:b/>
              </w:rPr>
              <w:t>2/1</w:t>
            </w:r>
          </w:p>
        </w:tc>
      </w:tr>
      <w:tr w:rsidR="00B11399" w:rsidRPr="00C546B5" w:rsidTr="0078309F">
        <w:tblPrEx>
          <w:tblLook w:val="0000" w:firstRow="0" w:lastRow="0" w:firstColumn="0" w:lastColumn="0" w:noHBand="0" w:noVBand="0"/>
        </w:tblPrEx>
        <w:trPr>
          <w:trHeight w:val="207"/>
        </w:trPr>
        <w:tc>
          <w:tcPr>
            <w:tcW w:w="9350" w:type="dxa"/>
            <w:gridSpan w:val="4"/>
          </w:tcPr>
          <w:p w:rsidR="00B11399" w:rsidRDefault="00B11399" w:rsidP="0078309F">
            <w:pPr>
              <w:rPr>
                <w:rFonts w:ascii="Arial" w:hAnsi="Arial" w:cs="Arial"/>
                <w:b/>
                <w:lang w:val="id-ID"/>
              </w:rPr>
            </w:pPr>
            <w:r w:rsidRPr="00C546B5">
              <w:rPr>
                <w:rFonts w:ascii="Arial" w:hAnsi="Arial" w:cs="Arial"/>
                <w:b/>
              </w:rPr>
              <w:t>Learning outcomes:</w:t>
            </w:r>
          </w:p>
          <w:p w:rsidR="00150143" w:rsidRPr="00150143" w:rsidRDefault="00150143" w:rsidP="00150143">
            <w:pPr>
              <w:pStyle w:val="ListParagraph"/>
              <w:numPr>
                <w:ilvl w:val="0"/>
                <w:numId w:val="7"/>
              </w:numPr>
              <w:rPr>
                <w:rFonts w:ascii="Arial" w:hAnsi="Arial" w:cs="Arial"/>
                <w:lang w:val="id-ID"/>
              </w:rPr>
            </w:pPr>
            <w:r w:rsidRPr="00150143">
              <w:rPr>
                <w:rFonts w:ascii="Arial" w:hAnsi="Arial" w:cs="Arial"/>
              </w:rPr>
              <w:t xml:space="preserve">Students can understand about the </w:t>
            </w:r>
            <w:r w:rsidRPr="00150143">
              <w:rPr>
                <w:rFonts w:ascii="Arial" w:hAnsi="Arial" w:cs="Arial"/>
                <w:lang w:val="id-ID"/>
              </w:rPr>
              <w:t>type and characteristic plant pathogen</w:t>
            </w:r>
          </w:p>
          <w:p w:rsidR="00150143" w:rsidRPr="00150143" w:rsidRDefault="00150143" w:rsidP="00150143">
            <w:pPr>
              <w:pStyle w:val="ListParagraph"/>
              <w:numPr>
                <w:ilvl w:val="0"/>
                <w:numId w:val="7"/>
              </w:numPr>
              <w:rPr>
                <w:rFonts w:ascii="Arial" w:hAnsi="Arial" w:cs="Arial"/>
                <w:b/>
                <w:lang w:val="id-ID"/>
              </w:rPr>
            </w:pPr>
            <w:r>
              <w:rPr>
                <w:rFonts w:ascii="Arial" w:hAnsi="Arial" w:cs="Arial"/>
                <w:lang w:val="id-ID"/>
              </w:rPr>
              <w:t>Student understand about the infection process and mechanisms on pathogenesis.</w:t>
            </w:r>
          </w:p>
          <w:p w:rsidR="00150143" w:rsidRPr="00150143" w:rsidRDefault="00150143" w:rsidP="00150143">
            <w:pPr>
              <w:pStyle w:val="ListParagraph"/>
              <w:numPr>
                <w:ilvl w:val="0"/>
                <w:numId w:val="7"/>
              </w:numPr>
              <w:rPr>
                <w:rFonts w:ascii="Arial" w:hAnsi="Arial" w:cs="Arial"/>
                <w:b/>
                <w:lang w:val="id-ID"/>
              </w:rPr>
            </w:pPr>
            <w:r>
              <w:rPr>
                <w:rFonts w:ascii="Arial" w:hAnsi="Arial" w:cs="Arial"/>
                <w:lang w:val="id-ID"/>
              </w:rPr>
              <w:t xml:space="preserve">Student able to diagnose the disease plant </w:t>
            </w:r>
          </w:p>
          <w:p w:rsidR="00150143" w:rsidRPr="00150143" w:rsidRDefault="00150143" w:rsidP="00150143">
            <w:pPr>
              <w:pStyle w:val="ListParagraph"/>
              <w:rPr>
                <w:rFonts w:ascii="Arial" w:hAnsi="Arial" w:cs="Arial"/>
                <w:b/>
                <w:lang w:val="id-ID"/>
              </w:rPr>
            </w:pPr>
          </w:p>
        </w:tc>
      </w:tr>
      <w:tr w:rsidR="00B11399" w:rsidRPr="00C546B5" w:rsidTr="0078309F">
        <w:tblPrEx>
          <w:tblLook w:val="0000" w:firstRow="0" w:lastRow="0" w:firstColumn="0" w:lastColumn="0" w:noHBand="0" w:noVBand="0"/>
        </w:tblPrEx>
        <w:trPr>
          <w:trHeight w:val="1142"/>
        </w:trPr>
        <w:tc>
          <w:tcPr>
            <w:tcW w:w="9350" w:type="dxa"/>
            <w:gridSpan w:val="4"/>
          </w:tcPr>
          <w:p w:rsidR="00B11399" w:rsidRDefault="00B11399" w:rsidP="0078309F">
            <w:pPr>
              <w:rPr>
                <w:rFonts w:ascii="Arial" w:hAnsi="Arial" w:cs="Arial"/>
                <w:b/>
              </w:rPr>
            </w:pPr>
            <w:r w:rsidRPr="00C546B5">
              <w:rPr>
                <w:rFonts w:ascii="Arial" w:hAnsi="Arial" w:cs="Arial"/>
                <w:b/>
              </w:rPr>
              <w:t>Topics covered:</w:t>
            </w:r>
          </w:p>
          <w:p w:rsidR="00867C98" w:rsidRDefault="00867C98" w:rsidP="00867C98">
            <w:pPr>
              <w:pStyle w:val="ListParagraph"/>
              <w:jc w:val="both"/>
              <w:rPr>
                <w:rFonts w:ascii="Times New Roman" w:hAnsi="Times New Roman" w:cs="Times New Roman"/>
                <w:sz w:val="24"/>
                <w:szCs w:val="24"/>
              </w:rPr>
            </w:pPr>
            <w:r w:rsidRPr="00424967">
              <w:rPr>
                <w:rFonts w:ascii="Times New Roman" w:hAnsi="Times New Roman" w:cs="Times New Roman"/>
                <w:sz w:val="24"/>
                <w:szCs w:val="24"/>
              </w:rPr>
              <w:t>The importance of plant diseases. Conceptual development of diseases. Examples of plant pathogens. Interaction between plant and pathogen at cellular level, plant tissue, and plant population. The impact of external factor on the development of diseases. Diagnosis and management of plant diseases. Examples of economically important plant diseases.</w:t>
            </w:r>
          </w:p>
          <w:p w:rsidR="00867C98" w:rsidRPr="00C546B5" w:rsidRDefault="00867C98" w:rsidP="0078309F">
            <w:pPr>
              <w:rPr>
                <w:rFonts w:ascii="Arial" w:hAnsi="Arial" w:cs="Arial"/>
                <w:b/>
              </w:rPr>
            </w:pPr>
          </w:p>
        </w:tc>
      </w:tr>
      <w:tr w:rsidR="00B11399" w:rsidRPr="00C546B5" w:rsidTr="0078309F">
        <w:tblPrEx>
          <w:tblLook w:val="0000" w:firstRow="0" w:lastRow="0" w:firstColumn="0" w:lastColumn="0" w:noHBand="0" w:noVBand="0"/>
        </w:tblPrEx>
        <w:trPr>
          <w:trHeight w:val="260"/>
        </w:trPr>
        <w:tc>
          <w:tcPr>
            <w:tcW w:w="9350" w:type="dxa"/>
            <w:gridSpan w:val="4"/>
          </w:tcPr>
          <w:p w:rsidR="005E2661" w:rsidRDefault="00B11399" w:rsidP="0078309F">
            <w:pPr>
              <w:rPr>
                <w:rFonts w:ascii="Arial" w:hAnsi="Arial" w:cs="Arial"/>
                <w:b/>
                <w:lang w:val="id-ID"/>
              </w:rPr>
            </w:pPr>
            <w:r w:rsidRPr="00C546B5">
              <w:rPr>
                <w:rFonts w:ascii="Arial" w:hAnsi="Arial" w:cs="Arial"/>
                <w:b/>
              </w:rPr>
              <w:t xml:space="preserve">Which </w:t>
            </w:r>
            <w:r>
              <w:rPr>
                <w:rFonts w:ascii="Arial" w:hAnsi="Arial" w:cs="Arial"/>
                <w:b/>
              </w:rPr>
              <w:t>previous course required?</w:t>
            </w:r>
          </w:p>
          <w:p w:rsidR="005E2661" w:rsidRPr="005E2661" w:rsidRDefault="00B11399" w:rsidP="005E2661">
            <w:pPr>
              <w:pStyle w:val="ListParagraph"/>
              <w:numPr>
                <w:ilvl w:val="0"/>
                <w:numId w:val="9"/>
              </w:numPr>
              <w:rPr>
                <w:rFonts w:ascii="Arial" w:hAnsi="Arial" w:cs="Arial"/>
                <w:b/>
              </w:rPr>
            </w:pPr>
            <w:r w:rsidRPr="005E2661">
              <w:rPr>
                <w:rFonts w:ascii="Arial" w:hAnsi="Arial" w:cs="Arial"/>
                <w:b/>
              </w:rPr>
              <w:t xml:space="preserve">Principles of Crop Protection, </w:t>
            </w:r>
          </w:p>
          <w:p w:rsidR="00B11399" w:rsidRPr="005E2661" w:rsidRDefault="00B11399" w:rsidP="005E2661">
            <w:pPr>
              <w:pStyle w:val="ListParagraph"/>
              <w:numPr>
                <w:ilvl w:val="0"/>
                <w:numId w:val="9"/>
              </w:numPr>
              <w:rPr>
                <w:rFonts w:ascii="Arial" w:hAnsi="Arial" w:cs="Arial"/>
                <w:b/>
              </w:rPr>
            </w:pPr>
            <w:r w:rsidRPr="005E2661">
              <w:rPr>
                <w:rFonts w:ascii="Arial" w:hAnsi="Arial" w:cs="Arial"/>
                <w:b/>
              </w:rPr>
              <w:t>Principles of Plant Pathology</w:t>
            </w:r>
          </w:p>
        </w:tc>
      </w:tr>
      <w:tr w:rsidR="00B11399" w:rsidRPr="00C546B5" w:rsidTr="0078309F">
        <w:tblPrEx>
          <w:tblLook w:val="0000" w:firstRow="0" w:lastRow="0" w:firstColumn="0" w:lastColumn="0" w:noHBand="0" w:noVBand="0"/>
        </w:tblPrEx>
        <w:trPr>
          <w:trHeight w:val="746"/>
        </w:trPr>
        <w:tc>
          <w:tcPr>
            <w:tcW w:w="9350" w:type="dxa"/>
            <w:gridSpan w:val="4"/>
          </w:tcPr>
          <w:p w:rsidR="00B11399" w:rsidRDefault="00B11399" w:rsidP="0078309F">
            <w:pPr>
              <w:rPr>
                <w:rFonts w:ascii="Arial" w:hAnsi="Arial" w:cs="Arial"/>
                <w:b/>
              </w:rPr>
            </w:pPr>
            <w:r>
              <w:rPr>
                <w:rFonts w:ascii="Arial" w:hAnsi="Arial" w:cs="Arial"/>
                <w:b/>
              </w:rPr>
              <w:t>Literature:</w:t>
            </w:r>
          </w:p>
          <w:p w:rsidR="00631DF1" w:rsidRDefault="00631DF1" w:rsidP="00631DF1">
            <w:pPr>
              <w:pStyle w:val="ListParagraph"/>
              <w:numPr>
                <w:ilvl w:val="2"/>
                <w:numId w:val="2"/>
              </w:numPr>
              <w:ind w:left="1500" w:hanging="360"/>
              <w:rPr>
                <w:rFonts w:ascii="Times New Roman" w:hAnsi="Times New Roman" w:cs="Times New Roman"/>
                <w:sz w:val="24"/>
                <w:szCs w:val="24"/>
              </w:rPr>
            </w:pPr>
            <w:proofErr w:type="spellStart"/>
            <w:r>
              <w:rPr>
                <w:rFonts w:ascii="Times New Roman" w:hAnsi="Times New Roman" w:cs="Times New Roman"/>
                <w:sz w:val="24"/>
                <w:szCs w:val="24"/>
              </w:rPr>
              <w:t>Agrios</w:t>
            </w:r>
            <w:proofErr w:type="spellEnd"/>
            <w:r>
              <w:rPr>
                <w:rFonts w:ascii="Times New Roman" w:hAnsi="Times New Roman" w:cs="Times New Roman"/>
                <w:sz w:val="24"/>
                <w:szCs w:val="24"/>
              </w:rPr>
              <w:t>, G.N. 2005. Plant Pathology. Academic Press. New York. 948pp.</w:t>
            </w:r>
          </w:p>
          <w:p w:rsidR="00631DF1" w:rsidRDefault="00631DF1" w:rsidP="00631DF1">
            <w:pPr>
              <w:pStyle w:val="ListParagraph"/>
              <w:numPr>
                <w:ilvl w:val="2"/>
                <w:numId w:val="2"/>
              </w:numPr>
              <w:ind w:left="1500" w:hanging="360"/>
              <w:rPr>
                <w:rFonts w:ascii="Times New Roman" w:hAnsi="Times New Roman" w:cs="Times New Roman"/>
                <w:sz w:val="24"/>
                <w:szCs w:val="24"/>
              </w:rPr>
            </w:pPr>
            <w:proofErr w:type="spellStart"/>
            <w:r w:rsidRPr="00335B78">
              <w:rPr>
                <w:rFonts w:ascii="Times New Roman" w:hAnsi="Times New Roman" w:cs="Times New Roman"/>
                <w:sz w:val="24"/>
                <w:szCs w:val="24"/>
              </w:rPr>
              <w:t>Semangun</w:t>
            </w:r>
            <w:proofErr w:type="spellEnd"/>
            <w:r w:rsidRPr="00335B78">
              <w:rPr>
                <w:rFonts w:ascii="Times New Roman" w:hAnsi="Times New Roman" w:cs="Times New Roman"/>
                <w:sz w:val="24"/>
                <w:szCs w:val="24"/>
              </w:rPr>
              <w:t xml:space="preserve">, H. 2000. Introduction to Plant Diseases. </w:t>
            </w:r>
            <w:proofErr w:type="spellStart"/>
            <w:r w:rsidRPr="00335B78">
              <w:rPr>
                <w:rFonts w:ascii="Times New Roman" w:hAnsi="Times New Roman" w:cs="Times New Roman"/>
                <w:sz w:val="24"/>
                <w:szCs w:val="24"/>
              </w:rPr>
              <w:t>Gadjah</w:t>
            </w:r>
            <w:proofErr w:type="spellEnd"/>
            <w:r w:rsidRPr="00335B78">
              <w:rPr>
                <w:rFonts w:ascii="Times New Roman" w:hAnsi="Times New Roman" w:cs="Times New Roman"/>
                <w:sz w:val="24"/>
                <w:szCs w:val="24"/>
              </w:rPr>
              <w:t xml:space="preserve"> </w:t>
            </w:r>
            <w:proofErr w:type="spellStart"/>
            <w:r w:rsidRPr="00335B78">
              <w:rPr>
                <w:rFonts w:ascii="Times New Roman" w:hAnsi="Times New Roman" w:cs="Times New Roman"/>
                <w:sz w:val="24"/>
                <w:szCs w:val="24"/>
              </w:rPr>
              <w:t>Mada</w:t>
            </w:r>
            <w:proofErr w:type="spellEnd"/>
            <w:r w:rsidRPr="00335B78">
              <w:rPr>
                <w:rFonts w:ascii="Times New Roman" w:hAnsi="Times New Roman" w:cs="Times New Roman"/>
                <w:sz w:val="24"/>
                <w:szCs w:val="24"/>
              </w:rPr>
              <w:t xml:space="preserve"> University Press. (In Indonesian)</w:t>
            </w:r>
          </w:p>
          <w:p w:rsidR="00631DF1" w:rsidRPr="00101C20" w:rsidRDefault="00631DF1" w:rsidP="0078309F">
            <w:pPr>
              <w:pStyle w:val="ListParagraph"/>
              <w:numPr>
                <w:ilvl w:val="2"/>
                <w:numId w:val="2"/>
              </w:numPr>
              <w:ind w:left="1500" w:hanging="360"/>
              <w:rPr>
                <w:rFonts w:ascii="Times New Roman" w:hAnsi="Times New Roman" w:cs="Times New Roman"/>
                <w:sz w:val="24"/>
                <w:szCs w:val="24"/>
              </w:rPr>
            </w:pPr>
            <w:r>
              <w:rPr>
                <w:rFonts w:ascii="Times New Roman" w:hAnsi="Times New Roman" w:cs="Times New Roman"/>
                <w:sz w:val="24"/>
                <w:szCs w:val="24"/>
              </w:rPr>
              <w:t>Indo</w:t>
            </w:r>
            <w:r w:rsidR="00101C20">
              <w:rPr>
                <w:rFonts w:ascii="Times New Roman" w:hAnsi="Times New Roman" w:cs="Times New Roman"/>
                <w:sz w:val="24"/>
                <w:szCs w:val="24"/>
              </w:rPr>
              <w:t>nesian Journal of Plant Protection</w:t>
            </w:r>
          </w:p>
        </w:tc>
      </w:tr>
      <w:tr w:rsidR="00B11399" w:rsidRPr="00C546B5" w:rsidTr="0078309F">
        <w:tblPrEx>
          <w:tblLook w:val="0000" w:firstRow="0" w:lastRow="0" w:firstColumn="0" w:lastColumn="0" w:noHBand="0" w:noVBand="0"/>
        </w:tblPrEx>
        <w:trPr>
          <w:trHeight w:val="341"/>
        </w:trPr>
        <w:tc>
          <w:tcPr>
            <w:tcW w:w="9350" w:type="dxa"/>
            <w:gridSpan w:val="4"/>
          </w:tcPr>
          <w:p w:rsidR="00B11399" w:rsidRDefault="00B11399" w:rsidP="0078309F">
            <w:pPr>
              <w:rPr>
                <w:rFonts w:ascii="Arial" w:hAnsi="Arial" w:cs="Arial"/>
                <w:b/>
                <w:lang w:val="id-ID"/>
              </w:rPr>
            </w:pPr>
            <w:r>
              <w:rPr>
                <w:rFonts w:ascii="Arial" w:hAnsi="Arial" w:cs="Arial"/>
                <w:b/>
              </w:rPr>
              <w:t>Material provided:</w:t>
            </w:r>
          </w:p>
          <w:p w:rsidR="005E2661" w:rsidRPr="002E1C1D" w:rsidRDefault="005E2661" w:rsidP="005E26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To introduce the economic importance of plant diseases</w:t>
            </w:r>
          </w:p>
          <w:p w:rsidR="005E2661" w:rsidRDefault="005E2661" w:rsidP="005E26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To introduce the history of Plant Pathology</w:t>
            </w:r>
          </w:p>
          <w:p w:rsidR="005E2661" w:rsidRDefault="005E2661" w:rsidP="005E26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To introduce the theory and concept of plant disease</w:t>
            </w:r>
          </w:p>
          <w:p w:rsidR="005E2661" w:rsidRDefault="005E2661" w:rsidP="005E26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the plant pathogens</w:t>
            </w:r>
          </w:p>
          <w:p w:rsidR="005E2661" w:rsidRDefault="005E2661" w:rsidP="005E26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the pathogenesis of plant disease</w:t>
            </w:r>
          </w:p>
          <w:p w:rsidR="005E2661" w:rsidRDefault="005E2661" w:rsidP="005E26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the environmental factors affecting plant disease</w:t>
            </w:r>
          </w:p>
          <w:p w:rsidR="005E2661" w:rsidRDefault="005E2661" w:rsidP="005E26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Explain and describe of plant disease epidemiology</w:t>
            </w:r>
          </w:p>
          <w:p w:rsidR="005E2661" w:rsidRDefault="005E2661" w:rsidP="005E26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Explain the principles of plant disease management</w:t>
            </w:r>
          </w:p>
          <w:p w:rsidR="005E2661" w:rsidRPr="00307101" w:rsidRDefault="005E2661" w:rsidP="005E26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Describe the examples of plant disease in Indonesia</w:t>
            </w:r>
          </w:p>
          <w:p w:rsidR="005E2661" w:rsidRPr="004328E7" w:rsidRDefault="005E2661" w:rsidP="005E26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Group/class discussion about plant diseases</w:t>
            </w:r>
          </w:p>
          <w:p w:rsidR="005E2661" w:rsidRPr="005E2661" w:rsidRDefault="005E2661" w:rsidP="0078309F">
            <w:pPr>
              <w:rPr>
                <w:rFonts w:ascii="Arial" w:hAnsi="Arial" w:cs="Arial"/>
                <w:b/>
                <w:lang w:val="id-ID"/>
              </w:rPr>
            </w:pPr>
          </w:p>
        </w:tc>
      </w:tr>
      <w:tr w:rsidR="00B11399" w:rsidRPr="00C546B5" w:rsidTr="0078309F">
        <w:tblPrEx>
          <w:tblLook w:val="0000" w:firstRow="0" w:lastRow="0" w:firstColumn="0" w:lastColumn="0" w:noHBand="0" w:noVBand="0"/>
        </w:tblPrEx>
        <w:trPr>
          <w:trHeight w:val="341"/>
        </w:trPr>
        <w:tc>
          <w:tcPr>
            <w:tcW w:w="9350" w:type="dxa"/>
            <w:gridSpan w:val="4"/>
          </w:tcPr>
          <w:p w:rsidR="00B11399" w:rsidRDefault="00B11399" w:rsidP="0078309F">
            <w:pPr>
              <w:rPr>
                <w:rFonts w:ascii="Arial" w:hAnsi="Arial" w:cs="Arial"/>
                <w:b/>
              </w:rPr>
            </w:pPr>
            <w:r>
              <w:rPr>
                <w:rFonts w:ascii="Arial" w:hAnsi="Arial" w:cs="Arial"/>
                <w:b/>
              </w:rPr>
              <w:lastRenderedPageBreak/>
              <w:t>Requirements for exam:</w:t>
            </w:r>
          </w:p>
          <w:p w:rsidR="00101C20" w:rsidRPr="00E91B45" w:rsidRDefault="00101C20" w:rsidP="00101C20">
            <w:pPr>
              <w:pStyle w:val="ListParagraph"/>
              <w:numPr>
                <w:ilvl w:val="0"/>
                <w:numId w:val="4"/>
              </w:numPr>
              <w:rPr>
                <w:rFonts w:ascii="Arial" w:hAnsi="Arial" w:cs="Arial"/>
              </w:rPr>
            </w:pPr>
            <w:r w:rsidRPr="00E91B45">
              <w:rPr>
                <w:rFonts w:ascii="Arial" w:hAnsi="Arial" w:cs="Arial"/>
              </w:rPr>
              <w:t>Minimum attendance 70%</w:t>
            </w:r>
          </w:p>
          <w:p w:rsidR="00101C20" w:rsidRPr="00E91B45" w:rsidRDefault="00E91B45" w:rsidP="00101C20">
            <w:pPr>
              <w:pStyle w:val="ListParagraph"/>
              <w:numPr>
                <w:ilvl w:val="0"/>
                <w:numId w:val="4"/>
              </w:numPr>
              <w:rPr>
                <w:rFonts w:ascii="Arial" w:hAnsi="Arial" w:cs="Arial"/>
              </w:rPr>
            </w:pPr>
            <w:r>
              <w:rPr>
                <w:rFonts w:ascii="Arial" w:hAnsi="Arial" w:cs="Arial"/>
              </w:rPr>
              <w:t>D</w:t>
            </w:r>
            <w:r w:rsidR="00101C20" w:rsidRPr="00E91B45">
              <w:rPr>
                <w:rFonts w:ascii="Arial" w:hAnsi="Arial" w:cs="Arial"/>
              </w:rPr>
              <w:t>oing assignment</w:t>
            </w:r>
          </w:p>
          <w:p w:rsidR="00101C20" w:rsidRPr="00101C20" w:rsidRDefault="00101C20" w:rsidP="00101C20">
            <w:pPr>
              <w:pStyle w:val="ListParagraph"/>
              <w:rPr>
                <w:rFonts w:ascii="Arial" w:hAnsi="Arial" w:cs="Arial"/>
                <w:b/>
              </w:rPr>
            </w:pPr>
          </w:p>
        </w:tc>
      </w:tr>
      <w:tr w:rsidR="00B11399" w:rsidRPr="00C546B5" w:rsidTr="0078309F">
        <w:tblPrEx>
          <w:tblLook w:val="0000" w:firstRow="0" w:lastRow="0" w:firstColumn="0" w:lastColumn="0" w:noHBand="0" w:noVBand="0"/>
        </w:tblPrEx>
        <w:trPr>
          <w:trHeight w:val="341"/>
        </w:trPr>
        <w:tc>
          <w:tcPr>
            <w:tcW w:w="1901" w:type="dxa"/>
            <w:gridSpan w:val="2"/>
          </w:tcPr>
          <w:p w:rsidR="00B11399" w:rsidRDefault="00B11399" w:rsidP="0078309F">
            <w:pPr>
              <w:rPr>
                <w:rFonts w:ascii="Arial" w:hAnsi="Arial" w:cs="Arial"/>
                <w:b/>
              </w:rPr>
            </w:pPr>
            <w:r>
              <w:rPr>
                <w:rFonts w:ascii="Arial" w:hAnsi="Arial" w:cs="Arial"/>
                <w:b/>
              </w:rPr>
              <w:t>Teaching format/ class hour per week during the semester</w:t>
            </w:r>
          </w:p>
        </w:tc>
        <w:tc>
          <w:tcPr>
            <w:tcW w:w="7449" w:type="dxa"/>
            <w:gridSpan w:val="2"/>
          </w:tcPr>
          <w:p w:rsidR="00B11399" w:rsidRPr="00150143" w:rsidRDefault="00B11399" w:rsidP="00150143">
            <w:pPr>
              <w:rPr>
                <w:rFonts w:ascii="Arial" w:hAnsi="Arial" w:cs="Arial"/>
                <w:b/>
                <w:lang w:val="id-ID"/>
              </w:rPr>
            </w:pPr>
          </w:p>
        </w:tc>
      </w:tr>
      <w:tr w:rsidR="00B11399" w:rsidRPr="00C546B5" w:rsidTr="0078309F">
        <w:tblPrEx>
          <w:tblLook w:val="0000" w:firstRow="0" w:lastRow="0" w:firstColumn="0" w:lastColumn="0" w:noHBand="0" w:noVBand="0"/>
        </w:tblPrEx>
        <w:trPr>
          <w:trHeight w:val="341"/>
        </w:trPr>
        <w:tc>
          <w:tcPr>
            <w:tcW w:w="9350" w:type="dxa"/>
            <w:gridSpan w:val="4"/>
          </w:tcPr>
          <w:p w:rsidR="00B11399" w:rsidRDefault="00B11399" w:rsidP="0078309F">
            <w:pPr>
              <w:rPr>
                <w:rFonts w:ascii="Arial" w:hAnsi="Arial" w:cs="Arial"/>
              </w:rPr>
            </w:pPr>
            <w:r>
              <w:rPr>
                <w:rFonts w:ascii="Arial" w:hAnsi="Arial" w:cs="Arial"/>
              </w:rPr>
              <w:t>Workload (</w:t>
            </w:r>
            <w:proofErr w:type="spellStart"/>
            <w:r>
              <w:rPr>
                <w:rFonts w:ascii="Arial" w:hAnsi="Arial" w:cs="Arial"/>
              </w:rPr>
              <w:t>hrs</w:t>
            </w:r>
            <w:proofErr w:type="spellEnd"/>
            <w:r>
              <w:rPr>
                <w:rFonts w:ascii="Arial" w:hAnsi="Arial" w:cs="Arial"/>
              </w:rPr>
              <w:t>).</w:t>
            </w:r>
          </w:p>
          <w:p w:rsidR="00B11399" w:rsidRDefault="00B11399" w:rsidP="00B11399">
            <w:pPr>
              <w:pStyle w:val="ListParagraph"/>
              <w:numPr>
                <w:ilvl w:val="0"/>
                <w:numId w:val="1"/>
              </w:numPr>
              <w:rPr>
                <w:rFonts w:ascii="Arial" w:hAnsi="Arial" w:cs="Arial"/>
              </w:rPr>
            </w:pPr>
            <w:r>
              <w:rPr>
                <w:rFonts w:ascii="Arial" w:hAnsi="Arial" w:cs="Arial"/>
              </w:rPr>
              <w:t>Theoretical of course:</w:t>
            </w:r>
            <w:r w:rsidR="005E2661">
              <w:rPr>
                <w:rFonts w:ascii="Arial" w:hAnsi="Arial" w:cs="Arial"/>
                <w:lang w:val="id-ID"/>
              </w:rPr>
              <w:t xml:space="preserve"> 13 times</w:t>
            </w:r>
          </w:p>
          <w:p w:rsidR="00B11399" w:rsidRDefault="00B11399" w:rsidP="00B11399">
            <w:pPr>
              <w:pStyle w:val="ListParagraph"/>
              <w:numPr>
                <w:ilvl w:val="0"/>
                <w:numId w:val="1"/>
              </w:numPr>
              <w:rPr>
                <w:rFonts w:ascii="Arial" w:hAnsi="Arial" w:cs="Arial"/>
              </w:rPr>
            </w:pPr>
            <w:r>
              <w:rPr>
                <w:rFonts w:ascii="Arial" w:hAnsi="Arial" w:cs="Arial"/>
              </w:rPr>
              <w:t>Lab work:</w:t>
            </w:r>
            <w:r w:rsidR="005E2661">
              <w:rPr>
                <w:rFonts w:ascii="Arial" w:hAnsi="Arial" w:cs="Arial"/>
                <w:lang w:val="id-ID"/>
              </w:rPr>
              <w:t xml:space="preserve"> </w:t>
            </w:r>
            <w:r w:rsidR="005E2661">
              <w:rPr>
                <w:rFonts w:ascii="Arial" w:hAnsi="Arial" w:cs="Arial"/>
              </w:rPr>
              <w:t>:</w:t>
            </w:r>
            <w:r w:rsidR="005E2661" w:rsidRPr="005777D9">
              <w:rPr>
                <w:rFonts w:ascii="Arial" w:hAnsi="Arial" w:cs="Arial"/>
              </w:rPr>
              <w:t xml:space="preserve"> pre-test, laboratory work, reports</w:t>
            </w:r>
          </w:p>
          <w:p w:rsidR="00B11399" w:rsidRPr="00E84425" w:rsidRDefault="00B11399" w:rsidP="005E2661">
            <w:pPr>
              <w:pStyle w:val="ListParagraph"/>
              <w:numPr>
                <w:ilvl w:val="0"/>
                <w:numId w:val="1"/>
              </w:numPr>
              <w:rPr>
                <w:rFonts w:ascii="Arial" w:hAnsi="Arial" w:cs="Arial"/>
              </w:rPr>
            </w:pPr>
            <w:r>
              <w:rPr>
                <w:rFonts w:ascii="Arial" w:hAnsi="Arial" w:cs="Arial"/>
              </w:rPr>
              <w:t>Home studies:</w:t>
            </w:r>
            <w:r w:rsidR="005E2661" w:rsidRPr="005777D9">
              <w:rPr>
                <w:rFonts w:ascii="Arial" w:hAnsi="Arial" w:cs="Arial"/>
              </w:rPr>
              <w:t xml:space="preserve"> </w:t>
            </w:r>
            <w:r w:rsidR="005E2661">
              <w:rPr>
                <w:rFonts w:ascii="Arial" w:hAnsi="Arial" w:cs="Arial"/>
                <w:lang w:val="id-ID"/>
              </w:rPr>
              <w:t>make a paper</w:t>
            </w:r>
            <w:r w:rsidR="005E2661" w:rsidRPr="005777D9">
              <w:rPr>
                <w:rFonts w:ascii="Arial" w:hAnsi="Arial" w:cs="Arial"/>
              </w:rPr>
              <w:t xml:space="preserve"> </w:t>
            </w:r>
            <w:r w:rsidR="005E2661">
              <w:rPr>
                <w:rFonts w:ascii="Arial" w:hAnsi="Arial" w:cs="Arial"/>
                <w:lang w:val="id-ID"/>
              </w:rPr>
              <w:t>about selected topics about the kind of plant pathogen and discussed in group on the class</w:t>
            </w:r>
          </w:p>
        </w:tc>
      </w:tr>
    </w:tbl>
    <w:p w:rsidR="00A23FCB" w:rsidRDefault="00A23FCB"/>
    <w:sectPr w:rsidR="00A23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A57"/>
    <w:multiLevelType w:val="hybridMultilevel"/>
    <w:tmpl w:val="05CCE2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06BA7"/>
    <w:multiLevelType w:val="hybridMultilevel"/>
    <w:tmpl w:val="8DFC6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FD1573"/>
    <w:multiLevelType w:val="hybridMultilevel"/>
    <w:tmpl w:val="9F94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A2D49"/>
    <w:multiLevelType w:val="hybridMultilevel"/>
    <w:tmpl w:val="7860781E"/>
    <w:lvl w:ilvl="0" w:tplc="8012C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DE6CEE"/>
    <w:multiLevelType w:val="hybridMultilevel"/>
    <w:tmpl w:val="7F6E18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5A62629"/>
    <w:multiLevelType w:val="hybridMultilevel"/>
    <w:tmpl w:val="865AA2C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3254B"/>
    <w:multiLevelType w:val="hybridMultilevel"/>
    <w:tmpl w:val="553C7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9A3E72"/>
    <w:multiLevelType w:val="hybridMultilevel"/>
    <w:tmpl w:val="DB60A2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6167D"/>
    <w:multiLevelType w:val="hybridMultilevel"/>
    <w:tmpl w:val="BD40F9B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5D6A44"/>
    <w:multiLevelType w:val="multilevel"/>
    <w:tmpl w:val="1E3E7B0A"/>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8"/>
  </w:num>
  <w:num w:numId="3">
    <w:abstractNumId w:val="5"/>
  </w:num>
  <w:num w:numId="4">
    <w:abstractNumId w:val="3"/>
  </w:num>
  <w:num w:numId="5">
    <w:abstractNumId w:val="9"/>
  </w:num>
  <w:num w:numId="6">
    <w:abstractNumId w:val="7"/>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99"/>
    <w:rsid w:val="00101C20"/>
    <w:rsid w:val="00150143"/>
    <w:rsid w:val="005E2661"/>
    <w:rsid w:val="00631DF1"/>
    <w:rsid w:val="00867C98"/>
    <w:rsid w:val="00A23FCB"/>
    <w:rsid w:val="00B11399"/>
    <w:rsid w:val="00E9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Computer</dc:creator>
  <cp:keywords/>
  <dc:description/>
  <cp:lastModifiedBy>Mikologi</cp:lastModifiedBy>
  <cp:revision>5</cp:revision>
  <dcterms:created xsi:type="dcterms:W3CDTF">2018-08-13T06:13:00Z</dcterms:created>
  <dcterms:modified xsi:type="dcterms:W3CDTF">2018-08-30T03:25:00Z</dcterms:modified>
</cp:coreProperties>
</file>